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12" w:name="_GoBack"/>
      <w:bookmarkEnd w:id="12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云南水利水电职业学院经营性商铺（超市一）公开招租项目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中标（成交）结果公告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一、项目编号：</w:t>
      </w:r>
      <w:r>
        <w:rPr>
          <w:rFonts w:ascii="宋体" w:hAnsi="宋体" w:eastAsia="宋体" w:cs="宋体"/>
          <w:bCs/>
          <w:kern w:val="0"/>
          <w:sz w:val="24"/>
          <w:szCs w:val="24"/>
        </w:rPr>
        <w:t>KCFW-2021-04226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云南水利水电职业学院经营性商铺（超市一）公开招租项目</w:t>
      </w: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云南一品弘通商贸有限公司</w:t>
      </w:r>
    </w:p>
    <w:p>
      <w:pPr>
        <w:spacing w:line="360" w:lineRule="auto"/>
        <w:ind w:left="1860" w:leftChars="200" w:hanging="1440" w:hangingChars="6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中国（云南）自由贸易试验区昆明片区官渡区星天地商业广场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S10幢1-22、23号商铺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中标（成交）金额：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286.00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元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/㎡·月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四、主要标的信息</w:t>
      </w:r>
    </w:p>
    <w:tbl>
      <w:tblPr>
        <w:tblStyle w:val="10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云南水利水电职业学院经营性商铺（超市一）公开招租项目</w:t>
            </w:r>
          </w:p>
          <w:p>
            <w:pPr>
              <w:spacing w:line="360" w:lineRule="auto"/>
              <w:ind w:left="960" w:hanging="960" w:hangingChars="4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商铺租赁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超市（预包装食品、生活用品），禁止餐饮，禁止销售酒、现场加工食品。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三年（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>2021年9月1日至2024年7月31日）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满足竞争性磋商文件要求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/>
          <w:sz w:val="24"/>
          <w:szCs w:val="24"/>
        </w:rPr>
        <w:t>黄丽华、王双梅、徐礼超（采购人代表）。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六、代理服务收费标准及金额：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收费标准：采购代理费由成交单位支付。采购代理服务费的收费依据国家计委【</w:t>
      </w:r>
      <w:r>
        <w:rPr>
          <w:rFonts w:ascii="宋体" w:hAnsi="宋体" w:eastAsia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金额：</w:t>
      </w:r>
      <w:r>
        <w:rPr>
          <w:rFonts w:ascii="宋体" w:hAnsi="宋体" w:eastAsia="宋体"/>
          <w:sz w:val="24"/>
          <w:szCs w:val="24"/>
        </w:rPr>
        <w:t>9000</w:t>
      </w:r>
      <w:r>
        <w:rPr>
          <w:rFonts w:hint="eastAsia" w:ascii="宋体" w:hAnsi="宋体" w:eastAsia="宋体"/>
          <w:sz w:val="24"/>
          <w:szCs w:val="24"/>
        </w:rPr>
        <w:t>元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无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0" w:name="_Toc35393810"/>
      <w:bookmarkStart w:id="1" w:name="_Toc28359100"/>
      <w:bookmarkStart w:id="2" w:name="_Toc35393641"/>
      <w:bookmarkStart w:id="3" w:name="_Toc28359023"/>
      <w:r>
        <w:rPr>
          <w:rFonts w:hint="eastAsia" w:ascii="宋体" w:hAnsi="宋体" w:eastAsia="宋体"/>
          <w:b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4" w:name="_Toc35393642"/>
      <w:bookmarkStart w:id="5" w:name="_Toc28359024"/>
      <w:bookmarkStart w:id="6" w:name="_Toc35393811"/>
      <w:bookmarkStart w:id="7" w:name="_Toc28359101"/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称：云南水利水电职业学院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地址：昆明市富民县永定街道办事处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联系方式：毕老师（</w:t>
      </w:r>
      <w:r>
        <w:rPr>
          <w:rFonts w:ascii="宋体" w:hAnsi="宋体" w:eastAsia="宋体"/>
          <w:sz w:val="24"/>
          <w:szCs w:val="24"/>
        </w:rPr>
        <w:t>0871-68810229）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称：昆明晨晟招标有限责任公司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　址：昆明市世博路</w:t>
      </w:r>
      <w:r>
        <w:rPr>
          <w:rFonts w:ascii="宋体" w:hAnsi="宋体" w:eastAsia="宋体"/>
          <w:sz w:val="24"/>
          <w:szCs w:val="24"/>
        </w:rPr>
        <w:t>16号世博生态城低碳中心B座1单元12层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联系方式：王瑞（</w:t>
      </w:r>
      <w:r>
        <w:rPr>
          <w:rFonts w:ascii="宋体" w:hAnsi="宋体" w:eastAsia="宋体"/>
          <w:sz w:val="24"/>
          <w:szCs w:val="24"/>
        </w:rPr>
        <w:t>13577040429）、沈孟兆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8" w:name="_Toc35393643"/>
      <w:bookmarkStart w:id="9" w:name="_Toc35393812"/>
      <w:bookmarkStart w:id="10" w:name="_Toc28359102"/>
      <w:bookmarkStart w:id="11" w:name="_Toc28359025"/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3.项目</w:t>
      </w:r>
      <w:r>
        <w:rPr>
          <w:rFonts w:ascii="宋体" w:hAnsi="宋体" w:eastAsia="宋体"/>
          <w:b/>
          <w:sz w:val="24"/>
          <w:szCs w:val="24"/>
        </w:rPr>
        <w:t>联系方式</w:t>
      </w:r>
      <w:bookmarkEnd w:id="8"/>
      <w:bookmarkEnd w:id="9"/>
      <w:bookmarkEnd w:id="10"/>
      <w:bookmarkEnd w:id="11"/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项目联系人：王瑞、沈孟兆</w:t>
      </w:r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电　话：</w:t>
      </w:r>
      <w:r>
        <w:rPr>
          <w:rFonts w:hAnsi="宋体" w:eastAsia="宋体"/>
          <w:sz w:val="24"/>
          <w:szCs w:val="24"/>
        </w:rPr>
        <w:t>13577040429、0871-68338999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74009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4"/>
    <w:rsid w:val="00035D0C"/>
    <w:rsid w:val="00056669"/>
    <w:rsid w:val="000C5213"/>
    <w:rsid w:val="000F2243"/>
    <w:rsid w:val="001412A3"/>
    <w:rsid w:val="001653B2"/>
    <w:rsid w:val="0019510A"/>
    <w:rsid w:val="001A4F88"/>
    <w:rsid w:val="001F531B"/>
    <w:rsid w:val="00211D6C"/>
    <w:rsid w:val="002540AC"/>
    <w:rsid w:val="00257E73"/>
    <w:rsid w:val="00260389"/>
    <w:rsid w:val="002729F4"/>
    <w:rsid w:val="00272E71"/>
    <w:rsid w:val="00285F2A"/>
    <w:rsid w:val="00290A0C"/>
    <w:rsid w:val="002A6860"/>
    <w:rsid w:val="002B0C6F"/>
    <w:rsid w:val="002C4BA9"/>
    <w:rsid w:val="002D25BF"/>
    <w:rsid w:val="002E47AA"/>
    <w:rsid w:val="002E64D7"/>
    <w:rsid w:val="002E7EFE"/>
    <w:rsid w:val="00311CFD"/>
    <w:rsid w:val="0031316B"/>
    <w:rsid w:val="0033566B"/>
    <w:rsid w:val="00345655"/>
    <w:rsid w:val="00357BB0"/>
    <w:rsid w:val="00377A6D"/>
    <w:rsid w:val="003A67E0"/>
    <w:rsid w:val="003B088E"/>
    <w:rsid w:val="003B43C1"/>
    <w:rsid w:val="003F4B0B"/>
    <w:rsid w:val="00432CDA"/>
    <w:rsid w:val="004831D0"/>
    <w:rsid w:val="00491564"/>
    <w:rsid w:val="00493DCE"/>
    <w:rsid w:val="00494224"/>
    <w:rsid w:val="004C7948"/>
    <w:rsid w:val="005009CF"/>
    <w:rsid w:val="00504C01"/>
    <w:rsid w:val="00513523"/>
    <w:rsid w:val="00533293"/>
    <w:rsid w:val="00533F9A"/>
    <w:rsid w:val="00540D7E"/>
    <w:rsid w:val="005B67E0"/>
    <w:rsid w:val="00614F01"/>
    <w:rsid w:val="006152A3"/>
    <w:rsid w:val="00630D8F"/>
    <w:rsid w:val="00645AFD"/>
    <w:rsid w:val="006626CA"/>
    <w:rsid w:val="0066550A"/>
    <w:rsid w:val="00671CD7"/>
    <w:rsid w:val="0069160C"/>
    <w:rsid w:val="00693217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800B34"/>
    <w:rsid w:val="008506B0"/>
    <w:rsid w:val="00891D2F"/>
    <w:rsid w:val="008A6209"/>
    <w:rsid w:val="008C5B05"/>
    <w:rsid w:val="008E11A4"/>
    <w:rsid w:val="00905115"/>
    <w:rsid w:val="00916CB8"/>
    <w:rsid w:val="009447D9"/>
    <w:rsid w:val="009573BE"/>
    <w:rsid w:val="00971CC2"/>
    <w:rsid w:val="00972B80"/>
    <w:rsid w:val="00973E75"/>
    <w:rsid w:val="00974AC2"/>
    <w:rsid w:val="00977DA8"/>
    <w:rsid w:val="009A4B91"/>
    <w:rsid w:val="009C62BF"/>
    <w:rsid w:val="009D09AA"/>
    <w:rsid w:val="00A4729D"/>
    <w:rsid w:val="00A510EC"/>
    <w:rsid w:val="00A866E6"/>
    <w:rsid w:val="00AA3300"/>
    <w:rsid w:val="00AA6693"/>
    <w:rsid w:val="00AB63B0"/>
    <w:rsid w:val="00AC1B20"/>
    <w:rsid w:val="00AE4D61"/>
    <w:rsid w:val="00AF057A"/>
    <w:rsid w:val="00AF77CB"/>
    <w:rsid w:val="00B05061"/>
    <w:rsid w:val="00BA7F88"/>
    <w:rsid w:val="00BC1014"/>
    <w:rsid w:val="00BD6BF6"/>
    <w:rsid w:val="00C2292A"/>
    <w:rsid w:val="00C82C1B"/>
    <w:rsid w:val="00C96EB6"/>
    <w:rsid w:val="00CA1660"/>
    <w:rsid w:val="00CB3DEF"/>
    <w:rsid w:val="00CC0791"/>
    <w:rsid w:val="00CC720D"/>
    <w:rsid w:val="00D02339"/>
    <w:rsid w:val="00D059B8"/>
    <w:rsid w:val="00D33C55"/>
    <w:rsid w:val="00D5226E"/>
    <w:rsid w:val="00D77A9B"/>
    <w:rsid w:val="00DB1C0C"/>
    <w:rsid w:val="00E20CED"/>
    <w:rsid w:val="00E24C37"/>
    <w:rsid w:val="00E253EE"/>
    <w:rsid w:val="00E2713B"/>
    <w:rsid w:val="00E3054E"/>
    <w:rsid w:val="00E30AC2"/>
    <w:rsid w:val="00E33070"/>
    <w:rsid w:val="00E36BFE"/>
    <w:rsid w:val="00E47A92"/>
    <w:rsid w:val="00E73732"/>
    <w:rsid w:val="00EA7AFB"/>
    <w:rsid w:val="00ED474A"/>
    <w:rsid w:val="00EE2CDF"/>
    <w:rsid w:val="00EF4B79"/>
    <w:rsid w:val="00F5668C"/>
    <w:rsid w:val="00F908A9"/>
    <w:rsid w:val="00FF18DE"/>
    <w:rsid w:val="65D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Plain Text"/>
    <w:basedOn w:val="1"/>
    <w:link w:val="18"/>
    <w:qFormat/>
    <w:uiPriority w:val="0"/>
    <w:rPr>
      <w:rFonts w:ascii="宋体" w:hAnsi="Courier New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uiPriority w:val="99"/>
    <w:rPr>
      <w:sz w:val="18"/>
      <w:szCs w:val="18"/>
    </w:rPr>
  </w:style>
  <w:style w:type="character" w:customStyle="1" w:styleId="15">
    <w:name w:val="apple-converted-space"/>
    <w:basedOn w:val="11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标题 2 字符"/>
    <w:basedOn w:val="11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</w:rPr>
  </w:style>
  <w:style w:type="character" w:customStyle="1" w:styleId="19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BD95C-1D7A-450F-BBAC-AF17DE7DD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737</Characters>
  <Lines>6</Lines>
  <Paragraphs>1</Paragraphs>
  <TotalTime>335</TotalTime>
  <ScaleCrop>false</ScaleCrop>
  <LinksUpToDate>false</LinksUpToDate>
  <CharactersWithSpaces>865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2018-07-08T16:05:00Z</dcterms:created>
  <dc:creator>Anomng</dc:creator>
  <cp:lastModifiedBy>Administrator</cp:lastModifiedBy>
  <cp:lastPrinted>2021-08-23T02:05:40Z</cp:lastPrinted>
  <dcterms:modified xsi:type="dcterms:W3CDTF">2021-08-23T02:15:58Z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